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BB62BA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BB62BA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B62BA" w:rsidRPr="00BB62BA">
        <w:rPr>
          <w:rFonts w:ascii="Verdana" w:eastAsia="Calibri" w:hAnsi="Verdana"/>
          <w:b/>
          <w:sz w:val="22"/>
          <w:szCs w:val="22"/>
          <w:lang w:eastAsia="en-US"/>
        </w:rPr>
        <w:t>Břeclav budov</w:t>
      </w:r>
      <w:bookmarkStart w:id="0" w:name="_GoBack"/>
      <w:bookmarkEnd w:id="0"/>
      <w:r w:rsidR="00BB62BA" w:rsidRPr="00BB62BA">
        <w:rPr>
          <w:rFonts w:ascii="Verdana" w:eastAsia="Calibri" w:hAnsi="Verdana"/>
          <w:b/>
          <w:sz w:val="22"/>
          <w:szCs w:val="22"/>
          <w:lang w:eastAsia="en-US"/>
        </w:rPr>
        <w:t xml:space="preserve">a </w:t>
      </w:r>
      <w:proofErr w:type="spellStart"/>
      <w:r w:rsidR="00BB62BA" w:rsidRPr="00BB62BA">
        <w:rPr>
          <w:rFonts w:ascii="Verdana" w:eastAsia="Calibri" w:hAnsi="Verdana"/>
          <w:b/>
          <w:sz w:val="22"/>
          <w:szCs w:val="22"/>
          <w:lang w:eastAsia="en-US"/>
        </w:rPr>
        <w:t>elektrodílny</w:t>
      </w:r>
      <w:proofErr w:type="spellEnd"/>
      <w:r w:rsidR="00BB62BA" w:rsidRPr="00BB62BA">
        <w:rPr>
          <w:rFonts w:ascii="Verdana" w:eastAsia="Calibri" w:hAnsi="Verdana"/>
          <w:b/>
          <w:sz w:val="22"/>
          <w:szCs w:val="22"/>
          <w:lang w:eastAsia="en-US"/>
        </w:rPr>
        <w:t xml:space="preserve"> – zateplení budovy</w:t>
      </w:r>
      <w:r w:rsidRPr="00BB62BA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B62BA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E59B5E"/>
  <w15:docId w15:val="{06E9A644-A5F0-4170-905D-2114D773C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2022-06-22T08:26:00Z</dcterms:modified>
</cp:coreProperties>
</file>